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085F2" w14:textId="77777777" w:rsidR="00771A88" w:rsidRPr="00E647BF" w:rsidRDefault="00771A88" w:rsidP="00771A88">
      <w:pPr>
        <w:jc w:val="both"/>
        <w:rPr>
          <w:lang w:val="it-IT"/>
        </w:rPr>
      </w:pPr>
    </w:p>
    <w:p w14:paraId="03040F03" w14:textId="77777777" w:rsidR="00771A88" w:rsidRPr="00E647BF" w:rsidRDefault="00771A88" w:rsidP="00771A88">
      <w:pPr>
        <w:jc w:val="both"/>
        <w:rPr>
          <w:lang w:val="it-IT"/>
        </w:rPr>
      </w:pPr>
    </w:p>
    <w:p w14:paraId="70DD10C4" w14:textId="050E47FD" w:rsidR="00771A88" w:rsidRPr="00E647BF" w:rsidRDefault="00771A88" w:rsidP="00771A88">
      <w:pPr>
        <w:jc w:val="center"/>
        <w:rPr>
          <w:lang w:val="it-IT"/>
        </w:rPr>
      </w:pPr>
      <w:r w:rsidRPr="00E647BF">
        <w:rPr>
          <w:noProof/>
          <w:lang w:val="it-IT"/>
        </w:rPr>
        <w:drawing>
          <wp:inline distT="0" distB="0" distL="0" distR="0" wp14:anchorId="0FEC64F1" wp14:editId="575BFC50">
            <wp:extent cx="1076325" cy="1209675"/>
            <wp:effectExtent l="0" t="0" r="9525" b="9525"/>
            <wp:docPr id="3" name="Imagen 3" descr="Immagine incorporata 1"/>
            <wp:cNvGraphicFramePr/>
            <a:graphic xmlns:a="http://schemas.openxmlformats.org/drawingml/2006/main">
              <a:graphicData uri="http://schemas.openxmlformats.org/drawingml/2006/picture">
                <pic:pic xmlns:pic="http://schemas.openxmlformats.org/drawingml/2006/picture">
                  <pic:nvPicPr>
                    <pic:cNvPr id="3" name="Imagen 3" descr="Immagine incorporata 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076325" cy="1209675"/>
                    </a:xfrm>
                    <a:prstGeom prst="rect">
                      <a:avLst/>
                    </a:prstGeom>
                    <a:noFill/>
                    <a:ln>
                      <a:noFill/>
                    </a:ln>
                  </pic:spPr>
                </pic:pic>
              </a:graphicData>
            </a:graphic>
          </wp:inline>
        </w:drawing>
      </w:r>
    </w:p>
    <w:p w14:paraId="03B4F4B6" w14:textId="77777777" w:rsidR="00771A88" w:rsidRPr="00E647BF" w:rsidRDefault="00771A88" w:rsidP="00771A88">
      <w:pPr>
        <w:jc w:val="both"/>
        <w:rPr>
          <w:lang w:val="it-IT"/>
        </w:rPr>
      </w:pPr>
    </w:p>
    <w:p w14:paraId="73ABAF56" w14:textId="77777777" w:rsidR="00771A88" w:rsidRPr="00E647BF" w:rsidRDefault="00771A88" w:rsidP="00771A88">
      <w:pPr>
        <w:jc w:val="both"/>
        <w:rPr>
          <w:lang w:val="it-IT"/>
        </w:rPr>
      </w:pPr>
    </w:p>
    <w:p w14:paraId="6F227A8E" w14:textId="77777777" w:rsidR="00771A88" w:rsidRPr="00E647BF" w:rsidRDefault="00771A88" w:rsidP="00771A88">
      <w:pPr>
        <w:jc w:val="center"/>
        <w:rPr>
          <w:b/>
          <w:bCs/>
          <w:sz w:val="28"/>
          <w:szCs w:val="28"/>
          <w:lang w:val="it-IT"/>
        </w:rPr>
      </w:pPr>
    </w:p>
    <w:p w14:paraId="7A7F0E9F" w14:textId="77777777" w:rsidR="00E647BF" w:rsidRPr="00E647BF" w:rsidRDefault="00E647BF" w:rsidP="00E647BF">
      <w:pPr>
        <w:pStyle w:val="NormalWeb"/>
        <w:spacing w:before="0" w:beforeAutospacing="0" w:after="0" w:afterAutospacing="0"/>
        <w:ind w:left="720"/>
        <w:jc w:val="center"/>
        <w:rPr>
          <w:rFonts w:ascii="Times New Roman" w:hAnsi="Times New Roman" w:cs="Times New Roman"/>
          <w:b/>
          <w:bCs/>
          <w:sz w:val="24"/>
          <w:szCs w:val="24"/>
          <w:lang w:val="it-IT"/>
        </w:rPr>
      </w:pPr>
      <w:r w:rsidRPr="00E647BF">
        <w:rPr>
          <w:rFonts w:ascii="Times New Roman" w:hAnsi="Times New Roman" w:cs="Times New Roman"/>
          <w:b/>
          <w:bCs/>
          <w:color w:val="000000"/>
          <w:sz w:val="24"/>
          <w:szCs w:val="24"/>
          <w:lang w:val="it-IT"/>
        </w:rPr>
        <w:t>Messaggio per la Quaresima 2020</w:t>
      </w:r>
    </w:p>
    <w:p w14:paraId="7760EEAE" w14:textId="77777777" w:rsidR="00E647BF" w:rsidRPr="00E647BF" w:rsidRDefault="00E647BF" w:rsidP="00E647BF">
      <w:pPr>
        <w:pStyle w:val="NormalWeb"/>
        <w:spacing w:before="0" w:beforeAutospacing="0" w:after="0" w:afterAutospacing="0"/>
        <w:ind w:left="720" w:firstLine="708"/>
        <w:jc w:val="both"/>
        <w:rPr>
          <w:rFonts w:ascii="Times New Roman" w:hAnsi="Times New Roman" w:cs="Times New Roman"/>
          <w:b/>
          <w:bCs/>
          <w:sz w:val="24"/>
          <w:szCs w:val="24"/>
          <w:lang w:val="it-IT"/>
        </w:rPr>
      </w:pPr>
      <w:r w:rsidRPr="00E647BF">
        <w:rPr>
          <w:rFonts w:ascii="Times New Roman" w:hAnsi="Times New Roman" w:cs="Times New Roman"/>
          <w:b/>
          <w:bCs/>
          <w:sz w:val="24"/>
          <w:szCs w:val="24"/>
          <w:lang w:val="it-IT"/>
        </w:rPr>
        <w:t> </w:t>
      </w:r>
    </w:p>
    <w:p w14:paraId="5CB19267" w14:textId="77777777" w:rsidR="00E647BF" w:rsidRPr="00E647BF" w:rsidRDefault="00E647BF" w:rsidP="00E647BF">
      <w:pPr>
        <w:pStyle w:val="NormalWeb"/>
        <w:spacing w:before="0" w:beforeAutospacing="0" w:after="0" w:afterAutospacing="0"/>
        <w:ind w:left="720" w:firstLine="708"/>
        <w:jc w:val="both"/>
        <w:rPr>
          <w:rFonts w:ascii="Times New Roman" w:hAnsi="Times New Roman" w:cs="Times New Roman"/>
          <w:sz w:val="24"/>
          <w:szCs w:val="24"/>
          <w:lang w:val="it-IT"/>
        </w:rPr>
      </w:pPr>
      <w:r w:rsidRPr="00E647BF">
        <w:rPr>
          <w:rFonts w:ascii="Times New Roman" w:hAnsi="Times New Roman" w:cs="Times New Roman"/>
          <w:sz w:val="24"/>
          <w:szCs w:val="24"/>
          <w:lang w:val="it-IT"/>
        </w:rPr>
        <w:t>Cari Confratelli e  Consorelle,</w:t>
      </w:r>
    </w:p>
    <w:p w14:paraId="234A69BD" w14:textId="12FEE013" w:rsidR="00E647BF" w:rsidRPr="00E647BF" w:rsidRDefault="00F53EEF" w:rsidP="00E647BF">
      <w:pPr>
        <w:pStyle w:val="NormalWeb"/>
        <w:spacing w:before="0" w:beforeAutospacing="0" w:after="0" w:afterAutospacing="0"/>
        <w:ind w:left="720" w:firstLine="708"/>
        <w:jc w:val="both"/>
        <w:rPr>
          <w:rFonts w:ascii="Times New Roman" w:hAnsi="Times New Roman" w:cs="Times New Roman"/>
          <w:sz w:val="24"/>
          <w:szCs w:val="24"/>
          <w:lang w:val="it-IT"/>
        </w:rPr>
      </w:pPr>
      <w:r>
        <w:rPr>
          <w:rFonts w:ascii="Times New Roman" w:hAnsi="Times New Roman" w:cs="Times New Roman"/>
          <w:color w:val="000000"/>
          <w:sz w:val="24"/>
          <w:szCs w:val="24"/>
          <w:lang w:val="it-IT"/>
        </w:rPr>
        <w:t>L</w:t>
      </w:r>
      <w:r w:rsidR="00E647BF" w:rsidRPr="00E647BF">
        <w:rPr>
          <w:rFonts w:ascii="Times New Roman" w:hAnsi="Times New Roman" w:cs="Times New Roman"/>
          <w:color w:val="000000"/>
          <w:sz w:val="24"/>
          <w:szCs w:val="24"/>
          <w:lang w:val="it-IT"/>
        </w:rPr>
        <w:t>a Quaresima, tempo  forte che prepara a celebrare il </w:t>
      </w:r>
      <w:r w:rsidR="00E647BF" w:rsidRPr="00E647BF">
        <w:rPr>
          <w:rFonts w:ascii="Times New Roman" w:hAnsi="Times New Roman" w:cs="Times New Roman"/>
          <w:b/>
          <w:bCs/>
          <w:color w:val="000000"/>
          <w:sz w:val="24"/>
          <w:szCs w:val="24"/>
          <w:lang w:val="it-IT"/>
        </w:rPr>
        <w:t>Mistero della morte e risurrezione di Gesù</w:t>
      </w:r>
      <w:r w:rsidR="00E647BF" w:rsidRPr="00E647BF">
        <w:rPr>
          <w:rFonts w:ascii="Times New Roman" w:hAnsi="Times New Roman" w:cs="Times New Roman"/>
          <w:color w:val="000000"/>
          <w:sz w:val="24"/>
          <w:szCs w:val="24"/>
          <w:lang w:val="it-IT"/>
        </w:rPr>
        <w:t>, è il cardine della vita cristiana personale e comunitaria e, a partire dall’esperienza dell'amore misericordioso del Padre, ci sprona alla conversione sincera, alla  preghiera assidua,  al  digiuno gioioso, alla carità operosa.</w:t>
      </w:r>
    </w:p>
    <w:p w14:paraId="78C735D9" w14:textId="77777777" w:rsidR="00E647BF" w:rsidRPr="00E647BF" w:rsidRDefault="00E647BF" w:rsidP="00E647BF">
      <w:pPr>
        <w:pStyle w:val="NormalWeb"/>
        <w:spacing w:before="0" w:beforeAutospacing="0" w:after="0" w:afterAutospacing="0"/>
        <w:ind w:left="720" w:firstLine="708"/>
        <w:jc w:val="both"/>
        <w:rPr>
          <w:rFonts w:ascii="Times New Roman" w:hAnsi="Times New Roman" w:cs="Times New Roman"/>
          <w:sz w:val="24"/>
          <w:szCs w:val="24"/>
          <w:lang w:val="it-IT"/>
        </w:rPr>
      </w:pPr>
      <w:r w:rsidRPr="00E647BF">
        <w:rPr>
          <w:rFonts w:ascii="Times New Roman" w:hAnsi="Times New Roman" w:cs="Times New Roman"/>
          <w:color w:val="000000"/>
          <w:sz w:val="24"/>
          <w:szCs w:val="24"/>
          <w:lang w:val="it-IT"/>
        </w:rPr>
        <w:t>E' un tempo in cui siamo invitati a ravvivare la memoria del battesimo, riaffermando che Gesù è il Signore della nostra vita e ci spinge a riconfermare il fermo proposito di corrispondere al suo amore gratuito.</w:t>
      </w:r>
    </w:p>
    <w:p w14:paraId="0D69BCE6" w14:textId="77777777" w:rsidR="00E647BF" w:rsidRPr="00E647BF" w:rsidRDefault="00E647BF" w:rsidP="00E647BF">
      <w:pPr>
        <w:pStyle w:val="NormalWeb"/>
        <w:spacing w:before="0" w:beforeAutospacing="0" w:after="0" w:afterAutospacing="0"/>
        <w:ind w:left="720"/>
        <w:jc w:val="both"/>
        <w:rPr>
          <w:rFonts w:ascii="Times New Roman" w:hAnsi="Times New Roman" w:cs="Times New Roman"/>
          <w:sz w:val="24"/>
          <w:szCs w:val="24"/>
          <w:lang w:val="it-IT"/>
        </w:rPr>
      </w:pPr>
      <w:r w:rsidRPr="00E647BF">
        <w:rPr>
          <w:rFonts w:ascii="Times New Roman" w:hAnsi="Times New Roman" w:cs="Times New Roman"/>
          <w:color w:val="000000"/>
          <w:sz w:val="24"/>
          <w:szCs w:val="24"/>
          <w:lang w:val="it-IT"/>
        </w:rPr>
        <w:t>         Vi suggerisco di meditare alcuni brani evangelici  che ci aiutano a entrare nel clima della quaresima e a prepararci alla Pasqua.</w:t>
      </w:r>
    </w:p>
    <w:p w14:paraId="2C8068CC" w14:textId="1AC733E3" w:rsidR="00E647BF" w:rsidRPr="00E647BF" w:rsidRDefault="00E647BF" w:rsidP="00E647BF">
      <w:pPr>
        <w:pStyle w:val="NormalWeb"/>
        <w:spacing w:before="0" w:beforeAutospacing="0" w:after="0" w:afterAutospacing="0"/>
        <w:ind w:left="720"/>
        <w:jc w:val="both"/>
        <w:rPr>
          <w:rFonts w:ascii="Times New Roman" w:hAnsi="Times New Roman" w:cs="Times New Roman"/>
          <w:sz w:val="24"/>
          <w:szCs w:val="24"/>
          <w:lang w:val="it-IT"/>
        </w:rPr>
      </w:pPr>
      <w:r w:rsidRPr="00E647BF">
        <w:rPr>
          <w:rFonts w:ascii="Times New Roman" w:hAnsi="Times New Roman" w:cs="Times New Roman"/>
          <w:color w:val="000000"/>
          <w:sz w:val="24"/>
          <w:szCs w:val="24"/>
          <w:lang w:val="it-IT"/>
        </w:rPr>
        <w:t>         </w:t>
      </w:r>
      <w:r w:rsidRPr="00E647BF">
        <w:rPr>
          <w:rFonts w:ascii="Times New Roman" w:hAnsi="Times New Roman" w:cs="Times New Roman"/>
          <w:b/>
          <w:bCs/>
          <w:color w:val="000000"/>
          <w:sz w:val="24"/>
          <w:szCs w:val="24"/>
          <w:lang w:val="it-IT"/>
        </w:rPr>
        <w:t>La triplice tentazione di Gesù</w:t>
      </w:r>
      <w:r w:rsidRPr="00E647BF">
        <w:rPr>
          <w:rFonts w:ascii="Times New Roman" w:hAnsi="Times New Roman" w:cs="Times New Roman"/>
          <w:color w:val="000000"/>
          <w:sz w:val="24"/>
          <w:szCs w:val="24"/>
          <w:lang w:val="it-IT"/>
        </w:rPr>
        <w:t> (Mat,4,1-11)</w:t>
      </w:r>
      <w:r w:rsidR="00F53EEF">
        <w:rPr>
          <w:rFonts w:ascii="Times New Roman" w:hAnsi="Times New Roman" w:cs="Times New Roman"/>
          <w:color w:val="000000"/>
          <w:sz w:val="24"/>
          <w:szCs w:val="24"/>
          <w:lang w:val="it-IT"/>
        </w:rPr>
        <w:t xml:space="preserve"> </w:t>
      </w:r>
      <w:r w:rsidRPr="00E647BF">
        <w:rPr>
          <w:rFonts w:ascii="Times New Roman" w:hAnsi="Times New Roman" w:cs="Times New Roman"/>
          <w:color w:val="000000"/>
          <w:sz w:val="24"/>
          <w:szCs w:val="24"/>
          <w:lang w:val="it-IT"/>
        </w:rPr>
        <w:t>ci aiuti a intraprendere con la forza della Parola di Dio il cammino quaresimale, chiedendo a Cristo vittorioso sul demonio di sostenerci nel momento della tentazione e non cedere al fascino del peccato.</w:t>
      </w:r>
    </w:p>
    <w:p w14:paraId="55411826" w14:textId="77777777" w:rsidR="00E647BF" w:rsidRPr="00E647BF" w:rsidRDefault="00E647BF" w:rsidP="00E647BF">
      <w:pPr>
        <w:pStyle w:val="NormalWeb"/>
        <w:spacing w:before="0" w:beforeAutospacing="0" w:after="0" w:afterAutospacing="0"/>
        <w:ind w:left="720"/>
        <w:jc w:val="both"/>
        <w:rPr>
          <w:rFonts w:ascii="Times New Roman" w:hAnsi="Times New Roman" w:cs="Times New Roman"/>
          <w:sz w:val="24"/>
          <w:szCs w:val="24"/>
          <w:lang w:val="it-IT"/>
        </w:rPr>
      </w:pPr>
      <w:r w:rsidRPr="00E647BF">
        <w:rPr>
          <w:rFonts w:ascii="Times New Roman" w:hAnsi="Times New Roman" w:cs="Times New Roman"/>
          <w:color w:val="000000"/>
          <w:sz w:val="24"/>
          <w:szCs w:val="24"/>
          <w:lang w:val="it-IT"/>
        </w:rPr>
        <w:t>         </w:t>
      </w:r>
      <w:r w:rsidRPr="00E647BF">
        <w:rPr>
          <w:rFonts w:ascii="Times New Roman" w:hAnsi="Times New Roman" w:cs="Times New Roman"/>
          <w:b/>
          <w:bCs/>
          <w:color w:val="000000"/>
          <w:sz w:val="24"/>
          <w:szCs w:val="24"/>
          <w:lang w:val="it-IT"/>
        </w:rPr>
        <w:t>La bellezza di Gesù trasfigurato</w:t>
      </w:r>
      <w:r w:rsidRPr="00E647BF">
        <w:rPr>
          <w:rFonts w:ascii="Times New Roman" w:hAnsi="Times New Roman" w:cs="Times New Roman"/>
          <w:color w:val="000000"/>
          <w:sz w:val="24"/>
          <w:szCs w:val="24"/>
          <w:lang w:val="it-IT"/>
        </w:rPr>
        <w:t> (Mt 17,1-9) ci dia la forza di camminare alla luce del Vangelo e ad aprirci all’ascolto della Parola del Signore, per accogliere nella nostra vita il mistero salvifico della croce che c'introduce nella gloria sfolgorante del Regno di Dio.</w:t>
      </w:r>
    </w:p>
    <w:p w14:paraId="3D4852EE" w14:textId="77777777" w:rsidR="00E647BF" w:rsidRPr="00E647BF" w:rsidRDefault="00E647BF" w:rsidP="00E647BF">
      <w:pPr>
        <w:pStyle w:val="NormalWeb"/>
        <w:spacing w:before="0" w:beforeAutospacing="0" w:after="0" w:afterAutospacing="0"/>
        <w:ind w:left="720"/>
        <w:jc w:val="both"/>
        <w:rPr>
          <w:rFonts w:ascii="Times New Roman" w:hAnsi="Times New Roman" w:cs="Times New Roman"/>
          <w:sz w:val="24"/>
          <w:szCs w:val="24"/>
          <w:lang w:val="it-IT"/>
        </w:rPr>
      </w:pPr>
      <w:r w:rsidRPr="00E647BF">
        <w:rPr>
          <w:rFonts w:ascii="Times New Roman" w:hAnsi="Times New Roman" w:cs="Times New Roman"/>
          <w:color w:val="000000"/>
          <w:sz w:val="24"/>
          <w:szCs w:val="24"/>
          <w:lang w:val="it-IT"/>
        </w:rPr>
        <w:t>         </w:t>
      </w:r>
      <w:r w:rsidRPr="00E647BF">
        <w:rPr>
          <w:rFonts w:ascii="Times New Roman" w:hAnsi="Times New Roman" w:cs="Times New Roman"/>
          <w:b/>
          <w:bCs/>
          <w:color w:val="000000"/>
          <w:sz w:val="24"/>
          <w:szCs w:val="24"/>
          <w:lang w:val="it-IT"/>
        </w:rPr>
        <w:t>L’incontro di Gesù con la donna samaritana(</w:t>
      </w:r>
      <w:r w:rsidRPr="00E647BF">
        <w:rPr>
          <w:rFonts w:ascii="Times New Roman" w:hAnsi="Times New Roman" w:cs="Times New Roman"/>
          <w:color w:val="000000"/>
          <w:sz w:val="24"/>
          <w:szCs w:val="24"/>
          <w:lang w:val="it-IT"/>
        </w:rPr>
        <w:t>Gv 4,5-42</w:t>
      </w:r>
      <w:r w:rsidRPr="00E647BF">
        <w:rPr>
          <w:rFonts w:ascii="Times New Roman" w:hAnsi="Times New Roman" w:cs="Times New Roman"/>
          <w:b/>
          <w:bCs/>
          <w:color w:val="000000"/>
          <w:sz w:val="24"/>
          <w:szCs w:val="24"/>
          <w:lang w:val="it-IT"/>
        </w:rPr>
        <w:t>)</w:t>
      </w:r>
      <w:r w:rsidRPr="00E647BF">
        <w:rPr>
          <w:rFonts w:ascii="Times New Roman" w:hAnsi="Times New Roman" w:cs="Times New Roman"/>
          <w:color w:val="000000"/>
          <w:sz w:val="24"/>
          <w:szCs w:val="24"/>
          <w:lang w:val="it-IT"/>
        </w:rPr>
        <w:t> ridesti in noi  il desiderio dell'acqua viva della grazia che scaturisce da Cristo per professare con forza la nostra fede e annunziare con gioia le meraviglie dell'amore di Dio.</w:t>
      </w:r>
    </w:p>
    <w:p w14:paraId="1AA2483C" w14:textId="77777777" w:rsidR="00E647BF" w:rsidRPr="00E647BF" w:rsidRDefault="00E647BF" w:rsidP="00E647BF">
      <w:pPr>
        <w:pStyle w:val="NormalWeb"/>
        <w:spacing w:before="0" w:beforeAutospacing="0" w:after="0" w:afterAutospacing="0"/>
        <w:ind w:left="720"/>
        <w:jc w:val="both"/>
        <w:rPr>
          <w:rFonts w:ascii="Times New Roman" w:hAnsi="Times New Roman" w:cs="Times New Roman"/>
          <w:sz w:val="24"/>
          <w:szCs w:val="24"/>
          <w:lang w:val="it-IT"/>
        </w:rPr>
      </w:pPr>
      <w:r w:rsidRPr="00E647BF">
        <w:rPr>
          <w:rFonts w:ascii="Times New Roman" w:hAnsi="Times New Roman" w:cs="Times New Roman"/>
          <w:color w:val="000000"/>
          <w:sz w:val="24"/>
          <w:szCs w:val="24"/>
          <w:lang w:val="it-IT"/>
        </w:rPr>
        <w:t>         </w:t>
      </w:r>
      <w:r w:rsidRPr="00E647BF">
        <w:rPr>
          <w:rFonts w:ascii="Times New Roman" w:hAnsi="Times New Roman" w:cs="Times New Roman"/>
          <w:b/>
          <w:bCs/>
          <w:color w:val="000000"/>
          <w:sz w:val="24"/>
          <w:szCs w:val="24"/>
          <w:lang w:val="it-IT"/>
        </w:rPr>
        <w:t>La guarigione del cieco nato(</w:t>
      </w:r>
      <w:r w:rsidRPr="00E647BF">
        <w:rPr>
          <w:rFonts w:ascii="Times New Roman" w:hAnsi="Times New Roman" w:cs="Times New Roman"/>
          <w:color w:val="000000"/>
          <w:sz w:val="24"/>
          <w:szCs w:val="24"/>
          <w:lang w:val="it-IT"/>
        </w:rPr>
        <w:t>Gv 9,1-41</w:t>
      </w:r>
      <w:r w:rsidRPr="00E647BF">
        <w:rPr>
          <w:rFonts w:ascii="Times New Roman" w:hAnsi="Times New Roman" w:cs="Times New Roman"/>
          <w:b/>
          <w:bCs/>
          <w:color w:val="000000"/>
          <w:sz w:val="24"/>
          <w:szCs w:val="24"/>
          <w:lang w:val="it-IT"/>
        </w:rPr>
        <w:t>)</w:t>
      </w:r>
      <w:r w:rsidRPr="00E647BF">
        <w:rPr>
          <w:rFonts w:ascii="Times New Roman" w:hAnsi="Times New Roman" w:cs="Times New Roman"/>
          <w:color w:val="000000"/>
          <w:sz w:val="24"/>
          <w:szCs w:val="24"/>
          <w:lang w:val="it-IT"/>
        </w:rPr>
        <w:t> ci liberi dalle tenebre dell’incredulità, affinché lo Spirito apra i nostri occhi alla piena conoscenza di Gesù Cristo, vera luce del mondo, unica nostra salvezza.</w:t>
      </w:r>
    </w:p>
    <w:p w14:paraId="5EB9DC1E" w14:textId="77777777" w:rsidR="00E647BF" w:rsidRPr="00E647BF" w:rsidRDefault="00E647BF" w:rsidP="00E647BF">
      <w:pPr>
        <w:pStyle w:val="NormalWeb"/>
        <w:spacing w:before="0" w:beforeAutospacing="0" w:after="0" w:afterAutospacing="0"/>
        <w:ind w:left="720"/>
        <w:jc w:val="both"/>
        <w:rPr>
          <w:rFonts w:ascii="Times New Roman" w:hAnsi="Times New Roman" w:cs="Times New Roman"/>
          <w:sz w:val="24"/>
          <w:szCs w:val="24"/>
          <w:lang w:val="it-IT"/>
        </w:rPr>
      </w:pPr>
      <w:r w:rsidRPr="00E647BF">
        <w:rPr>
          <w:rFonts w:ascii="Times New Roman" w:hAnsi="Times New Roman" w:cs="Times New Roman"/>
          <w:color w:val="000000"/>
          <w:sz w:val="24"/>
          <w:szCs w:val="24"/>
          <w:lang w:val="it-IT"/>
        </w:rPr>
        <w:t>         </w:t>
      </w:r>
      <w:r w:rsidRPr="00E647BF">
        <w:rPr>
          <w:rFonts w:ascii="Times New Roman" w:hAnsi="Times New Roman" w:cs="Times New Roman"/>
          <w:b/>
          <w:bCs/>
          <w:color w:val="000000"/>
          <w:sz w:val="24"/>
          <w:szCs w:val="24"/>
          <w:lang w:val="it-IT"/>
        </w:rPr>
        <w:t>La risurrezione dell’amico Lazzaro</w:t>
      </w:r>
      <w:r w:rsidRPr="00E647BF">
        <w:rPr>
          <w:rFonts w:ascii="Times New Roman" w:hAnsi="Times New Roman" w:cs="Times New Roman"/>
          <w:color w:val="000000"/>
          <w:sz w:val="24"/>
          <w:szCs w:val="24"/>
          <w:lang w:val="it-IT"/>
        </w:rPr>
        <w:t> da parte di Gesù (Gv 11,1-45) che si rivela come "la Risurrezione e la Vita", ci aiuti a piangere con chi piange per la morte dei propri cari, a pregare per coloro che sono  morti a causa del peccato; ci aiuti, soprattutto, a risorgere dalle nostre morti, il quieto vivere che c'impedisce di impegnarci nella ricerca del bene comune, la mancanza di coraggio nella lotta per la giustizia, l'assuefazione alla corruzione,  in fiduciosa attesa dello Spirito datore della vita nuova.</w:t>
      </w:r>
    </w:p>
    <w:p w14:paraId="1B3E5F31" w14:textId="77777777" w:rsidR="00E647BF" w:rsidRPr="00E647BF" w:rsidRDefault="00E647BF" w:rsidP="00E647BF">
      <w:pPr>
        <w:pStyle w:val="NormalWeb"/>
        <w:spacing w:before="0" w:beforeAutospacing="0" w:after="0" w:afterAutospacing="0"/>
        <w:ind w:left="720" w:firstLine="708"/>
        <w:jc w:val="both"/>
        <w:rPr>
          <w:rFonts w:ascii="Times New Roman" w:hAnsi="Times New Roman" w:cs="Times New Roman"/>
          <w:sz w:val="24"/>
          <w:szCs w:val="24"/>
          <w:lang w:val="it-IT"/>
        </w:rPr>
      </w:pPr>
      <w:r w:rsidRPr="00E647BF">
        <w:rPr>
          <w:rFonts w:ascii="Times New Roman" w:hAnsi="Times New Roman" w:cs="Times New Roman"/>
          <w:color w:val="000000"/>
          <w:sz w:val="24"/>
          <w:szCs w:val="24"/>
          <w:lang w:val="it-IT"/>
        </w:rPr>
        <w:t>La nostra </w:t>
      </w:r>
      <w:r w:rsidRPr="00E647BF">
        <w:rPr>
          <w:rFonts w:ascii="Times New Roman" w:hAnsi="Times New Roman" w:cs="Times New Roman"/>
          <w:b/>
          <w:bCs/>
          <w:color w:val="000000"/>
          <w:sz w:val="24"/>
          <w:szCs w:val="24"/>
          <w:lang w:val="it-IT"/>
        </w:rPr>
        <w:t>conversione</w:t>
      </w:r>
      <w:r w:rsidRPr="00E647BF">
        <w:rPr>
          <w:rFonts w:ascii="Times New Roman" w:hAnsi="Times New Roman" w:cs="Times New Roman"/>
          <w:color w:val="000000"/>
          <w:sz w:val="24"/>
          <w:szCs w:val="24"/>
          <w:lang w:val="it-IT"/>
        </w:rPr>
        <w:t> scaturisce dall’ascolto e dall’accoglienza della </w:t>
      </w:r>
      <w:r w:rsidRPr="00E647BF">
        <w:rPr>
          <w:rFonts w:ascii="Times New Roman" w:hAnsi="Times New Roman" w:cs="Times New Roman"/>
          <w:b/>
          <w:bCs/>
          <w:color w:val="000000"/>
          <w:sz w:val="24"/>
          <w:szCs w:val="24"/>
          <w:lang w:val="it-IT"/>
        </w:rPr>
        <w:t>Buona Notizia</w:t>
      </w:r>
      <w:r w:rsidRPr="00E647BF">
        <w:rPr>
          <w:rFonts w:ascii="Times New Roman" w:hAnsi="Times New Roman" w:cs="Times New Roman"/>
          <w:color w:val="000000"/>
          <w:sz w:val="24"/>
          <w:szCs w:val="24"/>
          <w:lang w:val="it-IT"/>
        </w:rPr>
        <w:t> della morte e risurrezione di Gesù,  </w:t>
      </w:r>
      <w:r w:rsidRPr="00E647BF">
        <w:rPr>
          <w:rFonts w:ascii="Times New Roman" w:hAnsi="Times New Roman" w:cs="Times New Roman"/>
          <w:b/>
          <w:bCs/>
          <w:color w:val="000000"/>
          <w:sz w:val="24"/>
          <w:szCs w:val="24"/>
          <w:lang w:val="it-IT"/>
        </w:rPr>
        <w:t>mistero di amore,</w:t>
      </w:r>
      <w:r w:rsidRPr="00E647BF">
        <w:rPr>
          <w:rFonts w:ascii="Times New Roman" w:hAnsi="Times New Roman" w:cs="Times New Roman"/>
          <w:color w:val="000000"/>
          <w:sz w:val="24"/>
          <w:szCs w:val="24"/>
          <w:lang w:val="it-IT"/>
        </w:rPr>
        <w:t> grazie al quale ci è stata donata la misericordia di Dio, Da ub cuore che ascolta sgorga l</w:t>
      </w:r>
      <w:r w:rsidRPr="00E647BF">
        <w:rPr>
          <w:rFonts w:ascii="Times New Roman" w:hAnsi="Times New Roman" w:cs="Times New Roman"/>
          <w:b/>
          <w:bCs/>
          <w:color w:val="000000"/>
          <w:sz w:val="24"/>
          <w:szCs w:val="24"/>
          <w:lang w:val="it-IT"/>
        </w:rPr>
        <w:t xml:space="preserve">a preghiera </w:t>
      </w:r>
      <w:r w:rsidRPr="00E647BF">
        <w:rPr>
          <w:rFonts w:ascii="Times New Roman" w:hAnsi="Times New Roman" w:cs="Times New Roman"/>
          <w:color w:val="000000"/>
          <w:sz w:val="24"/>
          <w:szCs w:val="24"/>
          <w:lang w:val="it-IT"/>
        </w:rPr>
        <w:t>che prima di essere un dovere, esprime l’esigenza di corrispondere all’amore di Dio, che sempre ci precede e ci sostiene.</w:t>
      </w:r>
    </w:p>
    <w:p w14:paraId="42D68AAE" w14:textId="77777777" w:rsidR="00E647BF" w:rsidRPr="00E647BF" w:rsidRDefault="00E647BF" w:rsidP="00E647BF">
      <w:pPr>
        <w:pStyle w:val="NormalWeb"/>
        <w:spacing w:before="0" w:beforeAutospacing="0" w:after="0" w:afterAutospacing="0"/>
        <w:ind w:left="720" w:firstLine="708"/>
        <w:jc w:val="both"/>
        <w:rPr>
          <w:rFonts w:ascii="Times New Roman" w:hAnsi="Times New Roman" w:cs="Times New Roman"/>
          <w:sz w:val="24"/>
          <w:szCs w:val="24"/>
          <w:lang w:val="it-IT"/>
        </w:rPr>
      </w:pPr>
      <w:r w:rsidRPr="00E647BF">
        <w:rPr>
          <w:rFonts w:ascii="Times New Roman" w:hAnsi="Times New Roman" w:cs="Times New Roman"/>
          <w:color w:val="000000"/>
          <w:sz w:val="24"/>
          <w:szCs w:val="24"/>
          <w:lang w:val="it-IT"/>
        </w:rPr>
        <w:t xml:space="preserve"> La pratica del </w:t>
      </w:r>
      <w:r w:rsidRPr="00E647BF">
        <w:rPr>
          <w:rFonts w:ascii="Times New Roman" w:hAnsi="Times New Roman" w:cs="Times New Roman"/>
          <w:b/>
          <w:bCs/>
          <w:color w:val="000000"/>
          <w:sz w:val="24"/>
          <w:szCs w:val="24"/>
          <w:lang w:val="it-IT"/>
        </w:rPr>
        <w:t>digiuno</w:t>
      </w:r>
      <w:r w:rsidRPr="00E647BF">
        <w:rPr>
          <w:rFonts w:ascii="Times New Roman" w:hAnsi="Times New Roman" w:cs="Times New Roman"/>
          <w:color w:val="000000"/>
          <w:sz w:val="24"/>
          <w:szCs w:val="24"/>
          <w:lang w:val="it-IT"/>
        </w:rPr>
        <w:t> che ci aiuta a superare la tentazione di divorare tutto per saziare la</w:t>
      </w:r>
      <w:bookmarkStart w:id="0" w:name="_GoBack"/>
      <w:bookmarkEnd w:id="0"/>
      <w:r w:rsidRPr="00E647BF">
        <w:rPr>
          <w:rFonts w:ascii="Times New Roman" w:hAnsi="Times New Roman" w:cs="Times New Roman"/>
          <w:color w:val="000000"/>
          <w:sz w:val="24"/>
          <w:szCs w:val="24"/>
          <w:lang w:val="it-IT"/>
        </w:rPr>
        <w:t xml:space="preserve"> nostra ingordigia nelle sue molteplici manifestazioni. Oltre che al digiuno dal </w:t>
      </w:r>
      <w:r w:rsidRPr="00E647BF">
        <w:rPr>
          <w:rFonts w:ascii="Times New Roman" w:hAnsi="Times New Roman" w:cs="Times New Roman"/>
          <w:color w:val="000000"/>
          <w:sz w:val="24"/>
          <w:szCs w:val="24"/>
          <w:lang w:val="it-IT"/>
        </w:rPr>
        <w:lastRenderedPageBreak/>
        <w:t xml:space="preserve">cibo, infatti, vi sono tante altre forme di privazioni: dal fumo o dall’alcol, da un uso eccessivo  di internet e dei mezzi di comunicazione sociale, come pure dalla mormorazione.                                                      </w:t>
      </w:r>
    </w:p>
    <w:p w14:paraId="3B9311AC" w14:textId="77777777" w:rsidR="00E647BF" w:rsidRPr="00E647BF" w:rsidRDefault="00E647BF" w:rsidP="00E647BF">
      <w:pPr>
        <w:pStyle w:val="NormalWeb"/>
        <w:spacing w:before="0" w:beforeAutospacing="0" w:after="0" w:afterAutospacing="0"/>
        <w:ind w:left="720" w:firstLine="708"/>
        <w:jc w:val="both"/>
        <w:rPr>
          <w:rFonts w:ascii="Times New Roman" w:hAnsi="Times New Roman" w:cs="Times New Roman"/>
          <w:sz w:val="24"/>
          <w:szCs w:val="24"/>
          <w:lang w:val="it-IT"/>
        </w:rPr>
      </w:pPr>
      <w:r w:rsidRPr="00E647BF">
        <w:rPr>
          <w:rFonts w:ascii="Times New Roman" w:hAnsi="Times New Roman" w:cs="Times New Roman"/>
          <w:color w:val="000000"/>
          <w:sz w:val="24"/>
          <w:szCs w:val="24"/>
          <w:lang w:val="it-IT"/>
        </w:rPr>
        <w:t>  La nostra carità ci permetterà di sentire </w:t>
      </w:r>
      <w:r w:rsidRPr="00E647BF">
        <w:rPr>
          <w:rFonts w:ascii="Times New Roman" w:hAnsi="Times New Roman" w:cs="Times New Roman"/>
          <w:b/>
          <w:bCs/>
          <w:color w:val="000000"/>
          <w:sz w:val="24"/>
          <w:szCs w:val="24"/>
          <w:lang w:val="it-IT"/>
        </w:rPr>
        <w:t>compassione per le piaghe di Cristo crocifisso, presente</w:t>
      </w:r>
      <w:r w:rsidRPr="00E647BF">
        <w:rPr>
          <w:rFonts w:ascii="Times New Roman" w:hAnsi="Times New Roman" w:cs="Times New Roman"/>
          <w:color w:val="000000"/>
          <w:sz w:val="24"/>
          <w:szCs w:val="24"/>
          <w:lang w:val="it-IT"/>
        </w:rPr>
        <w:t> in coloro che soffrono nel corpo e nello spirito e ci aprirà alla </w:t>
      </w:r>
      <w:r w:rsidRPr="00E647BF">
        <w:rPr>
          <w:rFonts w:ascii="Times New Roman" w:hAnsi="Times New Roman" w:cs="Times New Roman"/>
          <w:b/>
          <w:bCs/>
          <w:color w:val="000000"/>
          <w:sz w:val="24"/>
          <w:szCs w:val="24"/>
          <w:lang w:val="it-IT"/>
        </w:rPr>
        <w:t>condivisione </w:t>
      </w:r>
      <w:r w:rsidRPr="00E647BF">
        <w:rPr>
          <w:rFonts w:ascii="Times New Roman" w:hAnsi="Times New Roman" w:cs="Times New Roman"/>
          <w:color w:val="000000"/>
          <w:sz w:val="24"/>
          <w:szCs w:val="24"/>
          <w:lang w:val="it-IT"/>
        </w:rPr>
        <w:t>dei nostri beni con i più bisognosi attraverso</w:t>
      </w:r>
      <w:r w:rsidRPr="00E647BF">
        <w:rPr>
          <w:rFonts w:ascii="Times New Roman" w:hAnsi="Times New Roman" w:cs="Times New Roman"/>
          <w:b/>
          <w:bCs/>
          <w:color w:val="000000"/>
          <w:sz w:val="24"/>
          <w:szCs w:val="24"/>
          <w:lang w:val="it-IT"/>
        </w:rPr>
        <w:t> l’elemosina, </w:t>
      </w:r>
      <w:r w:rsidRPr="00E647BF">
        <w:rPr>
          <w:rFonts w:ascii="Times New Roman" w:hAnsi="Times New Roman" w:cs="Times New Roman"/>
          <w:color w:val="000000"/>
          <w:sz w:val="24"/>
          <w:szCs w:val="24"/>
          <w:lang w:val="it-IT"/>
        </w:rPr>
        <w:t>come forma di partecipazione personale all’edificazione di un mondo più giusto,più solidale e più fraterno.</w:t>
      </w:r>
    </w:p>
    <w:p w14:paraId="1419D2DF" w14:textId="715F95C3" w:rsidR="00E647BF" w:rsidRPr="00E647BF" w:rsidRDefault="00E647BF" w:rsidP="00E647BF">
      <w:pPr>
        <w:pStyle w:val="NormalWeb"/>
        <w:spacing w:before="0" w:beforeAutospacing="0" w:after="0" w:afterAutospacing="0"/>
        <w:ind w:left="720" w:firstLine="708"/>
        <w:jc w:val="both"/>
        <w:rPr>
          <w:rFonts w:ascii="Times New Roman" w:hAnsi="Times New Roman" w:cs="Times New Roman"/>
          <w:color w:val="000000"/>
          <w:sz w:val="24"/>
          <w:szCs w:val="24"/>
          <w:lang w:val="it-IT"/>
        </w:rPr>
      </w:pPr>
      <w:r w:rsidRPr="00E647BF">
        <w:rPr>
          <w:rFonts w:ascii="Times New Roman" w:hAnsi="Times New Roman" w:cs="Times New Roman"/>
          <w:color w:val="000000"/>
          <w:sz w:val="24"/>
          <w:szCs w:val="24"/>
          <w:lang w:val="it-IT"/>
        </w:rPr>
        <w:t xml:space="preserve">Nell’augurarvi un buon cammino quaresimale,  vi invito ad </w:t>
      </w:r>
      <w:r w:rsidRPr="00E647BF">
        <w:rPr>
          <w:rFonts w:ascii="Times New Roman" w:hAnsi="Times New Roman" w:cs="Times New Roman"/>
          <w:b/>
          <w:bCs/>
          <w:color w:val="000000"/>
          <w:sz w:val="24"/>
          <w:szCs w:val="24"/>
          <w:lang w:val="it-IT"/>
        </w:rPr>
        <w:t xml:space="preserve">accogliere l’appello a lasciarvi riconciliare con Dio e a riconciliarvi con  gli altri in spirito di fraternità, fissando lo sguardo su Cristo crocifisso e risorto e </w:t>
      </w:r>
      <w:r w:rsidRPr="00E647BF">
        <w:rPr>
          <w:rFonts w:ascii="Times New Roman" w:hAnsi="Times New Roman" w:cs="Times New Roman"/>
          <w:color w:val="000000"/>
          <w:sz w:val="24"/>
          <w:szCs w:val="24"/>
          <w:lang w:val="it-IT"/>
        </w:rPr>
        <w:t>per diventare sale della terra e luce del mondo (cfr Mt 5,13-14).</w:t>
      </w:r>
    </w:p>
    <w:p w14:paraId="7B0155FE" w14:textId="77777777" w:rsidR="00E647BF" w:rsidRPr="00E647BF" w:rsidRDefault="00E647BF" w:rsidP="00E647BF">
      <w:pPr>
        <w:pStyle w:val="NormalWeb"/>
        <w:spacing w:before="0" w:beforeAutospacing="0" w:after="0" w:afterAutospacing="0"/>
        <w:ind w:left="720" w:firstLine="708"/>
        <w:jc w:val="both"/>
        <w:rPr>
          <w:rFonts w:ascii="Times New Roman" w:hAnsi="Times New Roman" w:cs="Times New Roman"/>
          <w:sz w:val="24"/>
          <w:szCs w:val="24"/>
          <w:lang w:val="it-IT"/>
        </w:rPr>
      </w:pPr>
    </w:p>
    <w:p w14:paraId="3DBB7141" w14:textId="725BE5CB" w:rsidR="00E647BF" w:rsidRPr="00E647BF" w:rsidRDefault="00E647BF" w:rsidP="00E647BF">
      <w:pPr>
        <w:pStyle w:val="NormalWeb"/>
        <w:spacing w:before="0" w:beforeAutospacing="0" w:after="0" w:afterAutospacing="0"/>
        <w:ind w:left="720"/>
        <w:jc w:val="both"/>
        <w:rPr>
          <w:rFonts w:ascii="Times New Roman" w:hAnsi="Times New Roman" w:cs="Times New Roman"/>
          <w:b/>
          <w:bCs/>
          <w:color w:val="000000"/>
          <w:sz w:val="24"/>
          <w:szCs w:val="24"/>
          <w:lang w:val="it-IT"/>
        </w:rPr>
      </w:pPr>
      <w:r w:rsidRPr="00E647BF">
        <w:rPr>
          <w:rFonts w:ascii="Times New Roman" w:hAnsi="Times New Roman" w:cs="Times New Roman"/>
          <w:b/>
          <w:bCs/>
          <w:color w:val="000000"/>
          <w:sz w:val="24"/>
          <w:szCs w:val="24"/>
          <w:lang w:val="it-IT"/>
        </w:rPr>
        <w:t>Monreale, 26 febbraio 2020</w:t>
      </w:r>
    </w:p>
    <w:p w14:paraId="4A8B98D4" w14:textId="77777777" w:rsidR="00E647BF" w:rsidRPr="00E647BF" w:rsidRDefault="00E647BF" w:rsidP="00E647BF">
      <w:pPr>
        <w:pStyle w:val="NormalWeb"/>
        <w:spacing w:before="0" w:beforeAutospacing="0" w:after="0" w:afterAutospacing="0"/>
        <w:ind w:left="720"/>
        <w:jc w:val="both"/>
        <w:rPr>
          <w:rFonts w:ascii="Times New Roman" w:hAnsi="Times New Roman" w:cs="Times New Roman"/>
          <w:b/>
          <w:bCs/>
          <w:sz w:val="24"/>
          <w:szCs w:val="24"/>
          <w:lang w:val="it-IT"/>
        </w:rPr>
      </w:pPr>
    </w:p>
    <w:p w14:paraId="5AF4A5F3" w14:textId="5CDB6915" w:rsidR="00E647BF" w:rsidRPr="00E647BF" w:rsidRDefault="00E647BF" w:rsidP="00E647BF">
      <w:pPr>
        <w:spacing w:after="200" w:line="276" w:lineRule="auto"/>
        <w:ind w:left="720"/>
        <w:jc w:val="both"/>
        <w:rPr>
          <w:b/>
          <w:bCs/>
          <w:lang w:val="it-IT"/>
        </w:rPr>
      </w:pPr>
      <w:r w:rsidRPr="00E647BF">
        <w:rPr>
          <w:rFonts w:ascii="Wingdings" w:hAnsi="Wingdings"/>
          <w:b/>
          <w:bCs/>
          <w:sz w:val="24"/>
          <w:szCs w:val="24"/>
          <w:lang w:val="it-IT"/>
        </w:rPr>
        <w:t>X</w:t>
      </w:r>
      <w:r w:rsidRPr="00E647BF">
        <w:rPr>
          <w:rFonts w:ascii="Times New Roman" w:hAnsi="Times New Roman" w:cs="Times New Roman"/>
          <w:b/>
          <w:bCs/>
          <w:sz w:val="24"/>
          <w:szCs w:val="24"/>
          <w:lang w:val="it-IT"/>
        </w:rPr>
        <w:t xml:space="preserve"> Michele Pennisi , Arcivescovo di Monreale</w:t>
      </w:r>
    </w:p>
    <w:p w14:paraId="768F4539" w14:textId="77777777" w:rsidR="00E647BF" w:rsidRPr="00E647BF" w:rsidRDefault="00E647BF" w:rsidP="00E647BF">
      <w:pPr>
        <w:spacing w:after="200" w:line="276" w:lineRule="auto"/>
        <w:ind w:left="720"/>
        <w:jc w:val="both"/>
        <w:rPr>
          <w:b/>
          <w:bCs/>
          <w:lang w:val="it-IT"/>
        </w:rPr>
      </w:pPr>
      <w:r w:rsidRPr="00E647BF">
        <w:rPr>
          <w:rFonts w:ascii="Times New Roman" w:hAnsi="Times New Roman" w:cs="Times New Roman"/>
          <w:b/>
          <w:bCs/>
          <w:sz w:val="24"/>
          <w:szCs w:val="24"/>
          <w:lang w:val="it-IT"/>
        </w:rPr>
        <w:t>Gran Priore Ecclesiastico del Sacro Ordine Militare di San Lazzaro</w:t>
      </w:r>
    </w:p>
    <w:p w14:paraId="6142D3DB" w14:textId="77777777" w:rsidR="00214E6D" w:rsidRPr="00E647BF" w:rsidRDefault="00214E6D">
      <w:pPr>
        <w:rPr>
          <w:b/>
          <w:bCs/>
          <w:lang w:val="it-IT"/>
        </w:rPr>
      </w:pPr>
    </w:p>
    <w:sectPr w:rsidR="00214E6D" w:rsidRPr="00E647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277"/>
    <w:rsid w:val="00214E6D"/>
    <w:rsid w:val="00284637"/>
    <w:rsid w:val="00771A88"/>
    <w:rsid w:val="007B1CF1"/>
    <w:rsid w:val="008F5050"/>
    <w:rsid w:val="00B62277"/>
    <w:rsid w:val="00E647BF"/>
    <w:rsid w:val="00F07EC4"/>
    <w:rsid w:val="00F53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EAFD"/>
  <w15:chartTrackingRefBased/>
  <w15:docId w15:val="{0D78F463-56B7-43B1-9F04-2AD72073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277"/>
    <w:pPr>
      <w:spacing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F5050"/>
    <w:rPr>
      <w:rFonts w:asciiTheme="majorHAnsi" w:eastAsiaTheme="majorEastAsia" w:hAnsiTheme="majorHAnsi" w:cstheme="majorBidi"/>
      <w:i/>
      <w:sz w:val="20"/>
      <w:szCs w:val="20"/>
    </w:rPr>
  </w:style>
  <w:style w:type="paragraph" w:styleId="Revision">
    <w:name w:val="Revision"/>
    <w:hidden/>
    <w:uiPriority w:val="99"/>
    <w:semiHidden/>
    <w:rsid w:val="00B62277"/>
    <w:pPr>
      <w:spacing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B622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277"/>
    <w:rPr>
      <w:rFonts w:ascii="Segoe UI" w:hAnsi="Segoe UI" w:cs="Segoe UI"/>
      <w:sz w:val="18"/>
      <w:szCs w:val="18"/>
      <w:lang w:eastAsia="en-GB"/>
    </w:rPr>
  </w:style>
  <w:style w:type="paragraph" w:styleId="NormalWeb">
    <w:name w:val="Normal (Web)"/>
    <w:basedOn w:val="Normal"/>
    <w:uiPriority w:val="99"/>
    <w:semiHidden/>
    <w:unhideWhenUsed/>
    <w:rsid w:val="00E647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86347">
      <w:bodyDiv w:val="1"/>
      <w:marLeft w:val="0"/>
      <w:marRight w:val="0"/>
      <w:marTop w:val="0"/>
      <w:marBottom w:val="0"/>
      <w:divBdr>
        <w:top w:val="none" w:sz="0" w:space="0" w:color="auto"/>
        <w:left w:val="none" w:sz="0" w:space="0" w:color="auto"/>
        <w:bottom w:val="none" w:sz="0" w:space="0" w:color="auto"/>
        <w:right w:val="none" w:sz="0" w:space="0" w:color="auto"/>
      </w:divBdr>
    </w:div>
    <w:div w:id="110627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i_158ff7f329bd879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Vaughan</dc:creator>
  <cp:keywords/>
  <dc:description/>
  <cp:lastModifiedBy>Val Hiscock</cp:lastModifiedBy>
  <cp:revision>4</cp:revision>
  <dcterms:created xsi:type="dcterms:W3CDTF">2020-03-02T14:07:00Z</dcterms:created>
  <dcterms:modified xsi:type="dcterms:W3CDTF">2020-03-03T13:50:00Z</dcterms:modified>
</cp:coreProperties>
</file>